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86C" w:rsidRPr="003E6484" w:rsidRDefault="003E6484" w:rsidP="003E6484">
      <w:pPr>
        <w:tabs>
          <w:tab w:val="left" w:pos="4678"/>
        </w:tabs>
        <w:spacing w:after="0"/>
        <w:rPr>
          <w:szCs w:val="22"/>
        </w:rPr>
      </w:pPr>
      <w:r w:rsidRPr="00947A6B">
        <w:rPr>
          <w:b/>
          <w:bCs/>
        </w:rPr>
        <w:t>Znak sprawy:</w:t>
      </w:r>
      <w:r>
        <w:t xml:space="preserve"> </w:t>
      </w:r>
      <w:r w:rsidRPr="00DD66A9">
        <w:rPr>
          <w:szCs w:val="22"/>
        </w:rPr>
        <w:t>UD-X-WOR.0003.</w:t>
      </w:r>
      <w:r w:rsidR="00EE6B81">
        <w:rPr>
          <w:szCs w:val="22"/>
        </w:rPr>
        <w:t>174</w:t>
      </w:r>
      <w:r w:rsidRPr="00DD66A9">
        <w:rPr>
          <w:szCs w:val="22"/>
        </w:rPr>
        <w:t>.20</w:t>
      </w:r>
      <w:r>
        <w:rPr>
          <w:szCs w:val="22"/>
        </w:rPr>
        <w:t>20</w:t>
      </w:r>
      <w:r w:rsidRPr="00DD66A9">
        <w:rPr>
          <w:szCs w:val="22"/>
        </w:rPr>
        <w:t>.</w:t>
      </w:r>
      <w:r w:rsidR="00E50997">
        <w:rPr>
          <w:szCs w:val="22"/>
        </w:rPr>
        <w:t>NZI</w:t>
      </w:r>
      <w:r>
        <w:rPr>
          <w:szCs w:val="22"/>
        </w:rPr>
        <w:t xml:space="preserve"> </w:t>
      </w:r>
      <w:r w:rsidRPr="00DD66A9">
        <w:rPr>
          <w:szCs w:val="22"/>
        </w:rPr>
        <w:t>(2.GBU.X)</w:t>
      </w:r>
      <w:r>
        <w:rPr>
          <w:szCs w:val="22"/>
        </w:rPr>
        <w:tab/>
      </w:r>
      <w:r>
        <w:rPr>
          <w:szCs w:val="22"/>
        </w:rPr>
        <w:tab/>
      </w:r>
      <w:r w:rsidR="005111A7">
        <w:rPr>
          <w:szCs w:val="22"/>
        </w:rPr>
        <w:t xml:space="preserve">  </w:t>
      </w:r>
      <w:r w:rsidR="0054486C" w:rsidRPr="00DD66A9">
        <w:rPr>
          <w:bCs/>
          <w:szCs w:val="22"/>
        </w:rPr>
        <w:t xml:space="preserve">Warszawa, </w:t>
      </w:r>
      <w:r w:rsidR="00EE0E48">
        <w:rPr>
          <w:bCs/>
          <w:szCs w:val="22"/>
        </w:rPr>
        <w:t>07 kwietnia</w:t>
      </w:r>
      <w:bookmarkStart w:id="0" w:name="_GoBack"/>
      <w:bookmarkEnd w:id="0"/>
      <w:r w:rsidR="00755FFB">
        <w:rPr>
          <w:bCs/>
          <w:szCs w:val="22"/>
        </w:rPr>
        <w:t xml:space="preserve"> 2021</w:t>
      </w:r>
      <w:r w:rsidR="00DD66A9" w:rsidRPr="00DD66A9">
        <w:rPr>
          <w:szCs w:val="22"/>
        </w:rPr>
        <w:t xml:space="preserve"> r.</w:t>
      </w:r>
    </w:p>
    <w:p w:rsidR="00EE79D3" w:rsidRDefault="00EE79D3" w:rsidP="003B7DFD">
      <w:pPr>
        <w:ind w:left="3969"/>
        <w:contextualSpacing/>
        <w:rPr>
          <w:b/>
          <w:bCs/>
          <w:sz w:val="24"/>
        </w:rPr>
      </w:pPr>
    </w:p>
    <w:p w:rsidR="00A9036D" w:rsidRDefault="00A9036D" w:rsidP="003B7DFD">
      <w:pPr>
        <w:ind w:left="3969"/>
        <w:contextualSpacing/>
        <w:rPr>
          <w:b/>
          <w:bCs/>
          <w:sz w:val="24"/>
        </w:rPr>
      </w:pPr>
    </w:p>
    <w:p w:rsidR="00E008A5" w:rsidRPr="004A1215" w:rsidRDefault="00E008A5" w:rsidP="00E008A5">
      <w:pPr>
        <w:ind w:left="3969"/>
        <w:contextualSpacing/>
        <w:rPr>
          <w:rFonts w:cs="Arial"/>
          <w:b/>
          <w:bCs/>
          <w:szCs w:val="22"/>
        </w:rPr>
      </w:pPr>
      <w:r w:rsidRPr="004A1215">
        <w:rPr>
          <w:rFonts w:cs="Arial"/>
          <w:b/>
          <w:bCs/>
          <w:szCs w:val="22"/>
        </w:rPr>
        <w:t>Zarząd Transportu Miejskiego</w:t>
      </w:r>
    </w:p>
    <w:p w:rsidR="00E008A5" w:rsidRPr="004A1215" w:rsidRDefault="00E008A5" w:rsidP="00E008A5">
      <w:pPr>
        <w:ind w:left="3969"/>
        <w:contextualSpacing/>
        <w:rPr>
          <w:rFonts w:cs="Arial"/>
          <w:b/>
          <w:bCs/>
          <w:szCs w:val="22"/>
        </w:rPr>
      </w:pPr>
      <w:r w:rsidRPr="004A1215">
        <w:rPr>
          <w:rFonts w:cs="Arial"/>
          <w:b/>
          <w:bCs/>
          <w:szCs w:val="22"/>
        </w:rPr>
        <w:t>ul. Żelazna 61</w:t>
      </w:r>
      <w:r w:rsidRPr="004A1215">
        <w:rPr>
          <w:rFonts w:cs="Arial"/>
          <w:b/>
          <w:bCs/>
          <w:szCs w:val="22"/>
        </w:rPr>
        <w:tab/>
      </w:r>
    </w:p>
    <w:p w:rsidR="00E008A5" w:rsidRDefault="00E008A5" w:rsidP="00E008A5">
      <w:pPr>
        <w:ind w:left="3969"/>
        <w:contextualSpacing/>
        <w:rPr>
          <w:rFonts w:cs="Arial"/>
          <w:b/>
          <w:bCs/>
          <w:szCs w:val="22"/>
        </w:rPr>
      </w:pPr>
      <w:r w:rsidRPr="004A1215">
        <w:rPr>
          <w:rFonts w:cs="Arial"/>
          <w:b/>
          <w:bCs/>
          <w:szCs w:val="22"/>
        </w:rPr>
        <w:t xml:space="preserve">00 – 848 Warszawa </w:t>
      </w:r>
    </w:p>
    <w:p w:rsidR="00E008A5" w:rsidRPr="001C77AE" w:rsidRDefault="00E008A5" w:rsidP="00E008A5">
      <w:pPr>
        <w:ind w:left="3969"/>
        <w:rPr>
          <w:rFonts w:cstheme="minorHAnsi"/>
          <w:b/>
          <w:iCs/>
          <w:szCs w:val="22"/>
        </w:rPr>
      </w:pPr>
    </w:p>
    <w:p w:rsidR="00E008A5" w:rsidRDefault="00E008A5" w:rsidP="00E008A5">
      <w:pPr>
        <w:rPr>
          <w:rFonts w:cs="Arial"/>
          <w:szCs w:val="22"/>
        </w:rPr>
      </w:pPr>
      <w:r w:rsidRPr="004A1215">
        <w:rPr>
          <w:b/>
          <w:iCs/>
          <w:szCs w:val="22"/>
        </w:rPr>
        <w:t xml:space="preserve">Dotyczy: </w:t>
      </w:r>
      <w:r w:rsidRPr="00F765BE">
        <w:rPr>
          <w:iCs/>
        </w:rPr>
        <w:t xml:space="preserve">Interpelacji nr </w:t>
      </w:r>
      <w:r w:rsidR="00807BF5">
        <w:rPr>
          <w:iCs/>
        </w:rPr>
        <w:t>304</w:t>
      </w:r>
      <w:r w:rsidR="00450A52">
        <w:rPr>
          <w:iCs/>
        </w:rPr>
        <w:t xml:space="preserve"> </w:t>
      </w:r>
      <w:r w:rsidR="00450A52" w:rsidRPr="004854E6">
        <w:rPr>
          <w:rFonts w:cstheme="minorHAnsi"/>
          <w:bCs/>
          <w:szCs w:val="22"/>
        </w:rPr>
        <w:t xml:space="preserve">z </w:t>
      </w:r>
      <w:r w:rsidR="00807BF5">
        <w:rPr>
          <w:rFonts w:cstheme="minorHAnsi"/>
          <w:bCs/>
          <w:szCs w:val="22"/>
        </w:rPr>
        <w:t>24.03</w:t>
      </w:r>
      <w:r w:rsidR="00450A52" w:rsidRPr="004854E6">
        <w:rPr>
          <w:rFonts w:cstheme="minorHAnsi"/>
          <w:bCs/>
          <w:szCs w:val="22"/>
        </w:rPr>
        <w:t xml:space="preserve">.2021 r. </w:t>
      </w:r>
      <w:r>
        <w:rPr>
          <w:rFonts w:cs="Arial"/>
          <w:szCs w:val="22"/>
        </w:rPr>
        <w:t xml:space="preserve">w sprawie trasy linii 262 </w:t>
      </w:r>
    </w:p>
    <w:p w:rsidR="00E008A5" w:rsidRDefault="00E008A5" w:rsidP="00E008A5">
      <w:pPr>
        <w:rPr>
          <w:rFonts w:cs="Arial"/>
          <w:szCs w:val="22"/>
        </w:rPr>
      </w:pPr>
    </w:p>
    <w:p w:rsidR="00E008A5" w:rsidRPr="004854E6" w:rsidRDefault="00450A52" w:rsidP="00E008A5">
      <w:pPr>
        <w:pStyle w:val="Tekstpodstawowywcity2"/>
        <w:spacing w:after="240" w:line="30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008A5" w:rsidRPr="004854E6">
        <w:rPr>
          <w:rFonts w:asciiTheme="minorHAnsi" w:hAnsiTheme="minorHAnsi" w:cstheme="minorHAnsi"/>
          <w:sz w:val="22"/>
          <w:szCs w:val="22"/>
        </w:rPr>
        <w:t xml:space="preserve">rzesyłam zgodnie z właściwością interpelację </w:t>
      </w:r>
      <w:r w:rsidR="00807BF5" w:rsidRPr="004854E6">
        <w:rPr>
          <w:rFonts w:asciiTheme="minorHAnsi" w:hAnsiTheme="minorHAnsi" w:cstheme="minorHAnsi"/>
          <w:bCs/>
          <w:sz w:val="22"/>
          <w:szCs w:val="22"/>
        </w:rPr>
        <w:t>Radne</w:t>
      </w:r>
      <w:r w:rsidR="00807BF5">
        <w:rPr>
          <w:rFonts w:asciiTheme="minorHAnsi" w:hAnsiTheme="minorHAnsi" w:cstheme="minorHAnsi"/>
          <w:bCs/>
          <w:sz w:val="22"/>
          <w:szCs w:val="22"/>
        </w:rPr>
        <w:t xml:space="preserve">j </w:t>
      </w:r>
      <w:r w:rsidR="00807BF5" w:rsidRPr="004854E6">
        <w:rPr>
          <w:rFonts w:asciiTheme="minorHAnsi" w:hAnsiTheme="minorHAnsi" w:cstheme="minorHAnsi"/>
          <w:bCs/>
          <w:sz w:val="22"/>
          <w:szCs w:val="22"/>
        </w:rPr>
        <w:t xml:space="preserve">Dzielnicy Targówek m.st. Warszawy </w:t>
      </w:r>
      <w:r w:rsidR="00807BF5">
        <w:rPr>
          <w:rFonts w:asciiTheme="minorHAnsi" w:hAnsiTheme="minorHAnsi" w:cstheme="minorHAnsi"/>
          <w:bCs/>
          <w:sz w:val="22"/>
          <w:szCs w:val="22"/>
        </w:rPr>
        <w:br/>
      </w:r>
      <w:r w:rsidR="00807BF5" w:rsidRPr="004854E6">
        <w:rPr>
          <w:rFonts w:asciiTheme="minorHAnsi" w:hAnsiTheme="minorHAnsi" w:cstheme="minorHAnsi"/>
          <w:bCs/>
          <w:sz w:val="22"/>
          <w:szCs w:val="22"/>
        </w:rPr>
        <w:t>Pan</w:t>
      </w:r>
      <w:r w:rsidR="00807BF5">
        <w:rPr>
          <w:rFonts w:asciiTheme="minorHAnsi" w:hAnsiTheme="minorHAnsi" w:cstheme="minorHAnsi"/>
          <w:bCs/>
          <w:sz w:val="22"/>
          <w:szCs w:val="22"/>
        </w:rPr>
        <w:t xml:space="preserve">i Katarzyny Górskiej – </w:t>
      </w:r>
      <w:proofErr w:type="spellStart"/>
      <w:r w:rsidR="00807BF5">
        <w:rPr>
          <w:rFonts w:asciiTheme="minorHAnsi" w:hAnsiTheme="minorHAnsi" w:cstheme="minorHAnsi"/>
          <w:bCs/>
          <w:sz w:val="22"/>
          <w:szCs w:val="22"/>
        </w:rPr>
        <w:t>Manczenko</w:t>
      </w:r>
      <w:proofErr w:type="spellEnd"/>
      <w:r w:rsidR="00807B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08A5" w:rsidRPr="004854E6">
        <w:rPr>
          <w:rFonts w:asciiTheme="minorHAnsi" w:hAnsiTheme="minorHAnsi" w:cstheme="minorHAnsi"/>
          <w:bCs/>
          <w:sz w:val="22"/>
          <w:szCs w:val="22"/>
        </w:rPr>
        <w:t>w</w:t>
      </w:r>
      <w:r w:rsidR="00E008A5" w:rsidRPr="004854E6">
        <w:rPr>
          <w:rFonts w:asciiTheme="minorHAnsi" w:hAnsiTheme="minorHAnsi" w:cstheme="minorHAnsi"/>
          <w:sz w:val="22"/>
          <w:szCs w:val="22"/>
        </w:rPr>
        <w:t xml:space="preserve"> sprawie </w:t>
      </w:r>
      <w:r w:rsidR="00586AA4">
        <w:rPr>
          <w:rFonts w:asciiTheme="minorHAnsi" w:hAnsiTheme="minorHAnsi" w:cstheme="minorHAnsi"/>
          <w:sz w:val="22"/>
          <w:szCs w:val="22"/>
        </w:rPr>
        <w:t>zmiany</w:t>
      </w:r>
      <w:r w:rsidR="00E008A5" w:rsidRPr="00E008A5">
        <w:rPr>
          <w:rFonts w:asciiTheme="minorHAnsi" w:hAnsiTheme="minorHAnsi" w:cstheme="minorHAnsi"/>
          <w:sz w:val="22"/>
          <w:szCs w:val="22"/>
        </w:rPr>
        <w:t xml:space="preserve"> trasy linii 262.</w:t>
      </w:r>
    </w:p>
    <w:p w:rsidR="00E008A5" w:rsidRDefault="00E008A5" w:rsidP="00E008A5">
      <w:pPr>
        <w:pStyle w:val="Tekstpodstawowywcity2"/>
        <w:spacing w:after="240" w:line="300" w:lineRule="auto"/>
        <w:ind w:firstLine="0"/>
        <w:jc w:val="left"/>
        <w:rPr>
          <w:rFonts w:asciiTheme="minorHAnsi" w:hAnsiTheme="minorHAnsi" w:cs="Arial"/>
          <w:sz w:val="22"/>
          <w:szCs w:val="22"/>
        </w:rPr>
      </w:pPr>
      <w:r w:rsidRPr="004A1215">
        <w:rPr>
          <w:rFonts w:asciiTheme="minorHAnsi" w:hAnsiTheme="minorHAnsi" w:cs="Arial"/>
          <w:sz w:val="22"/>
          <w:szCs w:val="22"/>
        </w:rPr>
        <w:t>Ponadto z uwagi na wynikający ze Statutu Dzielnicy Targówek obowiązujący termin udzielania odpowiedzi, uprzejmie proszę o </w:t>
      </w:r>
      <w:r>
        <w:rPr>
          <w:rFonts w:asciiTheme="minorHAnsi" w:hAnsiTheme="minorHAnsi" w:cs="Arial"/>
          <w:sz w:val="22"/>
          <w:szCs w:val="22"/>
        </w:rPr>
        <w:t>jej przesłanie (także w formie edytowalnej)</w:t>
      </w:r>
      <w:r w:rsidRPr="004A1215">
        <w:rPr>
          <w:rFonts w:asciiTheme="minorHAnsi" w:hAnsiTheme="minorHAnsi" w:cs="Arial"/>
          <w:sz w:val="22"/>
          <w:szCs w:val="22"/>
        </w:rPr>
        <w:t xml:space="preserve">, za pośrednictwem  Wydziału </w:t>
      </w:r>
      <w:r>
        <w:rPr>
          <w:rFonts w:asciiTheme="minorHAnsi" w:hAnsiTheme="minorHAnsi" w:cs="Arial"/>
          <w:sz w:val="22"/>
          <w:szCs w:val="22"/>
        </w:rPr>
        <w:t>I</w:t>
      </w:r>
      <w:r w:rsidRPr="004A1215">
        <w:rPr>
          <w:rFonts w:asciiTheme="minorHAnsi" w:hAnsiTheme="minorHAnsi" w:cs="Arial"/>
          <w:sz w:val="22"/>
          <w:szCs w:val="22"/>
        </w:rPr>
        <w:t xml:space="preserve">nfrastruktury dla Dzielnicy Targówek, </w:t>
      </w:r>
      <w:r w:rsidRPr="001F2AA4">
        <w:rPr>
          <w:rFonts w:ascii="Calibri" w:hAnsi="Calibri" w:cs="Arial"/>
          <w:sz w:val="22"/>
          <w:szCs w:val="22"/>
        </w:rPr>
        <w:t xml:space="preserve">nie później niż  do </w:t>
      </w:r>
      <w:r w:rsidR="00807BF5">
        <w:rPr>
          <w:rFonts w:ascii="Calibri" w:hAnsi="Calibri" w:cs="Arial"/>
          <w:sz w:val="22"/>
          <w:szCs w:val="22"/>
        </w:rPr>
        <w:t>12.04</w:t>
      </w:r>
      <w:r>
        <w:rPr>
          <w:rFonts w:ascii="Calibri" w:hAnsi="Calibri" w:cs="Arial"/>
          <w:sz w:val="22"/>
          <w:szCs w:val="22"/>
        </w:rPr>
        <w:t>.2021</w:t>
      </w:r>
      <w:r w:rsidRPr="001F2AA4">
        <w:rPr>
          <w:rFonts w:ascii="Calibri" w:hAnsi="Calibri" w:cs="Arial"/>
          <w:sz w:val="22"/>
          <w:szCs w:val="22"/>
        </w:rPr>
        <w:t xml:space="preserve"> roku.</w:t>
      </w:r>
    </w:p>
    <w:p w:rsidR="00E008A5" w:rsidRPr="004A1215" w:rsidRDefault="00E008A5" w:rsidP="00E008A5">
      <w:pPr>
        <w:pStyle w:val="Tekstpodstawowywcity2"/>
        <w:ind w:firstLine="0"/>
        <w:rPr>
          <w:rFonts w:asciiTheme="minorHAnsi" w:hAnsiTheme="minorHAnsi" w:cs="Arial"/>
          <w:sz w:val="22"/>
          <w:szCs w:val="22"/>
        </w:rPr>
      </w:pPr>
    </w:p>
    <w:p w:rsidR="00450A52" w:rsidRDefault="00450A52" w:rsidP="00450A52">
      <w:pPr>
        <w:tabs>
          <w:tab w:val="left" w:pos="0"/>
        </w:tabs>
        <w:rPr>
          <w:rFonts w:cstheme="minorHAnsi"/>
          <w:b/>
          <w:i/>
          <w:szCs w:val="22"/>
        </w:rPr>
      </w:pPr>
      <w:r w:rsidRPr="00AA6997">
        <w:rPr>
          <w:rFonts w:ascii="Calibri" w:hAnsi="Calibri" w:cs="Calibri"/>
          <w:color w:val="000000"/>
          <w:szCs w:val="22"/>
        </w:rPr>
        <w:t xml:space="preserve">Osoba do kontaktu: Grzegorz Busłowski, </w:t>
      </w:r>
      <w:r>
        <w:rPr>
          <w:rFonts w:ascii="Calibri" w:hAnsi="Calibri" w:cs="Calibri"/>
          <w:color w:val="000000"/>
          <w:szCs w:val="22"/>
        </w:rPr>
        <w:t>targ</w:t>
      </w:r>
      <w:r w:rsidR="00586AA4">
        <w:rPr>
          <w:rFonts w:ascii="Calibri" w:hAnsi="Calibri" w:cs="Calibri"/>
          <w:color w:val="000000"/>
          <w:szCs w:val="22"/>
        </w:rPr>
        <w:t>o</w:t>
      </w:r>
      <w:r>
        <w:rPr>
          <w:rFonts w:ascii="Calibri" w:hAnsi="Calibri" w:cs="Calibri"/>
          <w:color w:val="000000"/>
          <w:szCs w:val="22"/>
        </w:rPr>
        <w:t>wek.wir</w:t>
      </w:r>
      <w:r w:rsidRPr="00AA6997">
        <w:rPr>
          <w:rFonts w:ascii="Calibri" w:hAnsi="Calibri" w:cs="Calibri"/>
          <w:color w:val="000000"/>
          <w:szCs w:val="22"/>
        </w:rPr>
        <w:t>@um.warszawa.pl, telefon: 22-443-86-28, adres do korespondencji: ul.</w:t>
      </w:r>
      <w:r>
        <w:rPr>
          <w:rFonts w:ascii="Calibri" w:hAnsi="Calibri" w:cs="Calibri"/>
          <w:color w:val="000000"/>
          <w:szCs w:val="22"/>
        </w:rPr>
        <w:t xml:space="preserve"> L.</w:t>
      </w:r>
      <w:r w:rsidRPr="00AA6997">
        <w:rPr>
          <w:rFonts w:ascii="Calibri" w:hAnsi="Calibri" w:cs="Calibri"/>
          <w:color w:val="000000"/>
          <w:szCs w:val="22"/>
        </w:rPr>
        <w:t xml:space="preserve"> Kondratowicza 20, 00-983 Warszawa.</w:t>
      </w:r>
    </w:p>
    <w:p w:rsidR="003B7DFD" w:rsidRDefault="003B7DFD" w:rsidP="003B7DFD">
      <w:pPr>
        <w:ind w:left="3969"/>
        <w:contextualSpacing/>
        <w:rPr>
          <w:b/>
          <w:bCs/>
          <w:sz w:val="24"/>
        </w:rPr>
      </w:pPr>
    </w:p>
    <w:p w:rsidR="00E008A5" w:rsidRDefault="00E008A5" w:rsidP="003B7DFD">
      <w:pPr>
        <w:ind w:left="3969"/>
        <w:contextualSpacing/>
        <w:rPr>
          <w:b/>
          <w:bCs/>
          <w:sz w:val="24"/>
        </w:rPr>
      </w:pPr>
    </w:p>
    <w:p w:rsidR="00E008A5" w:rsidRDefault="00E008A5" w:rsidP="003B7DFD">
      <w:pPr>
        <w:ind w:left="3969"/>
        <w:contextualSpacing/>
        <w:rPr>
          <w:b/>
          <w:bCs/>
          <w:sz w:val="24"/>
        </w:rPr>
      </w:pPr>
    </w:p>
    <w:p w:rsidR="00E008A5" w:rsidRDefault="00E008A5" w:rsidP="003B7DFD">
      <w:pPr>
        <w:ind w:left="3969"/>
        <w:contextualSpacing/>
        <w:rPr>
          <w:b/>
          <w:bCs/>
          <w:sz w:val="24"/>
        </w:rPr>
      </w:pPr>
    </w:p>
    <w:p w:rsidR="00E008A5" w:rsidRDefault="00E008A5" w:rsidP="003B7DFD">
      <w:pPr>
        <w:ind w:left="3969"/>
        <w:contextualSpacing/>
        <w:rPr>
          <w:b/>
          <w:bCs/>
          <w:sz w:val="24"/>
        </w:rPr>
      </w:pPr>
    </w:p>
    <w:p w:rsidR="00E008A5" w:rsidRDefault="00E008A5" w:rsidP="003B7DFD">
      <w:pPr>
        <w:ind w:left="3969"/>
        <w:contextualSpacing/>
        <w:rPr>
          <w:b/>
          <w:bCs/>
          <w:sz w:val="24"/>
        </w:rPr>
      </w:pPr>
    </w:p>
    <w:p w:rsidR="00E008A5" w:rsidRDefault="00E008A5" w:rsidP="003B7DFD">
      <w:pPr>
        <w:ind w:left="3969"/>
        <w:contextualSpacing/>
        <w:rPr>
          <w:b/>
          <w:bCs/>
          <w:sz w:val="24"/>
        </w:rPr>
      </w:pPr>
    </w:p>
    <w:p w:rsidR="00E008A5" w:rsidRDefault="00E008A5" w:rsidP="003B7DFD">
      <w:pPr>
        <w:ind w:left="3969"/>
        <w:contextualSpacing/>
        <w:rPr>
          <w:b/>
          <w:bCs/>
          <w:sz w:val="24"/>
        </w:rPr>
      </w:pPr>
    </w:p>
    <w:p w:rsidR="00E008A5" w:rsidRDefault="00E008A5" w:rsidP="003B7DFD">
      <w:pPr>
        <w:ind w:left="3969"/>
        <w:contextualSpacing/>
        <w:rPr>
          <w:b/>
          <w:bCs/>
          <w:sz w:val="24"/>
        </w:rPr>
      </w:pPr>
    </w:p>
    <w:p w:rsidR="00E008A5" w:rsidRDefault="00E008A5" w:rsidP="003B7DFD">
      <w:pPr>
        <w:ind w:left="3969"/>
        <w:contextualSpacing/>
        <w:rPr>
          <w:b/>
          <w:bCs/>
          <w:sz w:val="24"/>
        </w:rPr>
      </w:pPr>
    </w:p>
    <w:p w:rsidR="00450A52" w:rsidRDefault="00450A52" w:rsidP="003B7DFD">
      <w:pPr>
        <w:ind w:left="3969"/>
        <w:contextualSpacing/>
        <w:rPr>
          <w:b/>
          <w:bCs/>
          <w:sz w:val="24"/>
        </w:rPr>
      </w:pPr>
    </w:p>
    <w:p w:rsidR="00450A52" w:rsidRDefault="00450A52" w:rsidP="003B7DFD">
      <w:pPr>
        <w:ind w:left="3969"/>
        <w:contextualSpacing/>
        <w:rPr>
          <w:b/>
          <w:bCs/>
          <w:sz w:val="24"/>
        </w:rPr>
      </w:pPr>
    </w:p>
    <w:p w:rsidR="00E008A5" w:rsidRDefault="00E008A5" w:rsidP="003B7DFD">
      <w:pPr>
        <w:ind w:left="3969"/>
        <w:contextualSpacing/>
        <w:rPr>
          <w:b/>
          <w:bCs/>
          <w:sz w:val="24"/>
        </w:rPr>
      </w:pPr>
    </w:p>
    <w:p w:rsidR="00E008A5" w:rsidRDefault="00E008A5" w:rsidP="003B7DFD">
      <w:pPr>
        <w:ind w:left="3969"/>
        <w:contextualSpacing/>
        <w:rPr>
          <w:b/>
          <w:bCs/>
          <w:sz w:val="24"/>
        </w:rPr>
      </w:pPr>
    </w:p>
    <w:p w:rsidR="00E008A5" w:rsidRPr="003F7FD9" w:rsidRDefault="00E008A5" w:rsidP="00E008A5">
      <w:pPr>
        <w:rPr>
          <w:b/>
          <w:bCs/>
        </w:rPr>
      </w:pPr>
      <w:r>
        <w:rPr>
          <w:b/>
          <w:bCs/>
        </w:rPr>
        <w:t>Do wiadomości</w:t>
      </w:r>
      <w:r w:rsidRPr="003F7FD9">
        <w:rPr>
          <w:b/>
          <w:bCs/>
        </w:rPr>
        <w:t xml:space="preserve">: </w:t>
      </w:r>
    </w:p>
    <w:p w:rsidR="00E008A5" w:rsidRPr="00B81ACD" w:rsidRDefault="00E008A5" w:rsidP="00E008A5">
      <w:pPr>
        <w:pStyle w:val="Akapitzlist"/>
        <w:numPr>
          <w:ilvl w:val="0"/>
          <w:numId w:val="2"/>
        </w:numPr>
      </w:pPr>
      <w:r w:rsidRPr="00B81ACD">
        <w:t>Wydział Obsługi Rady Dzielnicy Targówek w/m</w:t>
      </w:r>
    </w:p>
    <w:p w:rsidR="00E008A5" w:rsidRDefault="00E008A5" w:rsidP="00E008A5">
      <w:pPr>
        <w:pStyle w:val="Akapitzlist"/>
        <w:numPr>
          <w:ilvl w:val="0"/>
          <w:numId w:val="2"/>
        </w:numPr>
        <w:ind w:left="714" w:hanging="357"/>
      </w:pPr>
      <w:r>
        <w:t>a/a</w:t>
      </w:r>
    </w:p>
    <w:p w:rsidR="00A9036D" w:rsidRDefault="00A9036D" w:rsidP="003B7DFD">
      <w:pPr>
        <w:ind w:left="3969"/>
        <w:contextualSpacing/>
        <w:rPr>
          <w:b/>
          <w:bCs/>
          <w:sz w:val="24"/>
        </w:rPr>
      </w:pPr>
    </w:p>
    <w:sectPr w:rsidR="00A9036D" w:rsidSect="00383476">
      <w:footerReference w:type="default" r:id="rId7"/>
      <w:headerReference w:type="first" r:id="rId8"/>
      <w:pgSz w:w="11906" w:h="16838" w:code="9"/>
      <w:pgMar w:top="680" w:right="1418" w:bottom="680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19E" w:rsidRDefault="00AE519E" w:rsidP="0054486C">
      <w:pPr>
        <w:spacing w:after="0" w:line="240" w:lineRule="auto"/>
      </w:pPr>
      <w:r>
        <w:separator/>
      </w:r>
    </w:p>
  </w:endnote>
  <w:endnote w:type="continuationSeparator" w:id="0">
    <w:p w:rsidR="00AE519E" w:rsidRDefault="00AE519E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736477"/>
      <w:docPartObj>
        <w:docPartGallery w:val="Page Numbers (Bottom of Page)"/>
        <w:docPartUnique/>
      </w:docPartObj>
    </w:sdtPr>
    <w:sdtEndPr/>
    <w:sdtContent>
      <w:p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:rsidR="00CA123E" w:rsidRDefault="00AE5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19E" w:rsidRDefault="00AE519E" w:rsidP="0054486C">
      <w:pPr>
        <w:spacing w:after="0" w:line="240" w:lineRule="auto"/>
      </w:pPr>
      <w:r>
        <w:separator/>
      </w:r>
    </w:p>
  </w:footnote>
  <w:footnote w:type="continuationSeparator" w:id="0">
    <w:p w:rsidR="00AE519E" w:rsidRDefault="00AE519E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E7" w:rsidRPr="00002E9A" w:rsidRDefault="00BC4294" w:rsidP="00002E9A">
    <w:pPr>
      <w:pStyle w:val="Nagwek"/>
    </w:pPr>
    <w:r>
      <w:rPr>
        <w:noProof/>
      </w:rPr>
      <w:drawing>
        <wp:inline distT="0" distB="0" distL="0" distR="0" wp14:anchorId="51AE070E" wp14:editId="1C517F34">
          <wp:extent cx="5759450" cy="8995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targowek_bu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9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86D8A"/>
    <w:multiLevelType w:val="hybridMultilevel"/>
    <w:tmpl w:val="5F6E85EC"/>
    <w:lvl w:ilvl="0" w:tplc="7E526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03B41"/>
    <w:multiLevelType w:val="hybridMultilevel"/>
    <w:tmpl w:val="0C36BD2E"/>
    <w:lvl w:ilvl="0" w:tplc="957E8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6C"/>
    <w:rsid w:val="00002E9A"/>
    <w:rsid w:val="00034AD5"/>
    <w:rsid w:val="0005117B"/>
    <w:rsid w:val="00057374"/>
    <w:rsid w:val="00063BFF"/>
    <w:rsid w:val="0007219E"/>
    <w:rsid w:val="000811D8"/>
    <w:rsid w:val="00091B71"/>
    <w:rsid w:val="00144E1E"/>
    <w:rsid w:val="00166F22"/>
    <w:rsid w:val="001706F2"/>
    <w:rsid w:val="00171C3A"/>
    <w:rsid w:val="00185AAF"/>
    <w:rsid w:val="00186060"/>
    <w:rsid w:val="001B4AD8"/>
    <w:rsid w:val="001E7FC3"/>
    <w:rsid w:val="00212D30"/>
    <w:rsid w:val="002237BB"/>
    <w:rsid w:val="0024014F"/>
    <w:rsid w:val="00245F82"/>
    <w:rsid w:val="00246ACB"/>
    <w:rsid w:val="002651F0"/>
    <w:rsid w:val="00287870"/>
    <w:rsid w:val="00290CFE"/>
    <w:rsid w:val="002B4BD7"/>
    <w:rsid w:val="002C00A3"/>
    <w:rsid w:val="002C1DF1"/>
    <w:rsid w:val="002D5D5E"/>
    <w:rsid w:val="00315A9C"/>
    <w:rsid w:val="00361617"/>
    <w:rsid w:val="003622DB"/>
    <w:rsid w:val="00383476"/>
    <w:rsid w:val="003848F3"/>
    <w:rsid w:val="003B7DFD"/>
    <w:rsid w:val="003E2F04"/>
    <w:rsid w:val="003E4938"/>
    <w:rsid w:val="003E6484"/>
    <w:rsid w:val="0043009E"/>
    <w:rsid w:val="0043197E"/>
    <w:rsid w:val="00432B19"/>
    <w:rsid w:val="00436C2E"/>
    <w:rsid w:val="00450A52"/>
    <w:rsid w:val="0048750B"/>
    <w:rsid w:val="004A1215"/>
    <w:rsid w:val="004A7FF1"/>
    <w:rsid w:val="004C3D33"/>
    <w:rsid w:val="004D0CA2"/>
    <w:rsid w:val="005111A7"/>
    <w:rsid w:val="005328D8"/>
    <w:rsid w:val="0054486C"/>
    <w:rsid w:val="00567056"/>
    <w:rsid w:val="00571A4C"/>
    <w:rsid w:val="00586AA4"/>
    <w:rsid w:val="005974EA"/>
    <w:rsid w:val="005D7376"/>
    <w:rsid w:val="005D75F1"/>
    <w:rsid w:val="005E1E55"/>
    <w:rsid w:val="00612DD7"/>
    <w:rsid w:val="0062225C"/>
    <w:rsid w:val="006566E4"/>
    <w:rsid w:val="006A272B"/>
    <w:rsid w:val="006B197A"/>
    <w:rsid w:val="006F27D7"/>
    <w:rsid w:val="006F57B6"/>
    <w:rsid w:val="00706F21"/>
    <w:rsid w:val="00722035"/>
    <w:rsid w:val="00724628"/>
    <w:rsid w:val="007255D4"/>
    <w:rsid w:val="00727197"/>
    <w:rsid w:val="00747353"/>
    <w:rsid w:val="00755FFB"/>
    <w:rsid w:val="0076742F"/>
    <w:rsid w:val="00780C14"/>
    <w:rsid w:val="007E2149"/>
    <w:rsid w:val="00807BF5"/>
    <w:rsid w:val="00812DAB"/>
    <w:rsid w:val="00820110"/>
    <w:rsid w:val="00821E7A"/>
    <w:rsid w:val="00860916"/>
    <w:rsid w:val="00871D16"/>
    <w:rsid w:val="00886ABE"/>
    <w:rsid w:val="0089638E"/>
    <w:rsid w:val="008A1DAA"/>
    <w:rsid w:val="008D751B"/>
    <w:rsid w:val="00901F8E"/>
    <w:rsid w:val="00903719"/>
    <w:rsid w:val="0094075D"/>
    <w:rsid w:val="00991E33"/>
    <w:rsid w:val="009B058D"/>
    <w:rsid w:val="009B16AA"/>
    <w:rsid w:val="009C3416"/>
    <w:rsid w:val="00A260DA"/>
    <w:rsid w:val="00A264DD"/>
    <w:rsid w:val="00A327FD"/>
    <w:rsid w:val="00A37F5F"/>
    <w:rsid w:val="00A9036D"/>
    <w:rsid w:val="00AA0979"/>
    <w:rsid w:val="00AB3186"/>
    <w:rsid w:val="00AE519E"/>
    <w:rsid w:val="00AF76FA"/>
    <w:rsid w:val="00B050E1"/>
    <w:rsid w:val="00B05377"/>
    <w:rsid w:val="00B16415"/>
    <w:rsid w:val="00B42133"/>
    <w:rsid w:val="00B677B0"/>
    <w:rsid w:val="00B75D0D"/>
    <w:rsid w:val="00B81ACD"/>
    <w:rsid w:val="00BC4294"/>
    <w:rsid w:val="00BD4077"/>
    <w:rsid w:val="00BE68CD"/>
    <w:rsid w:val="00C00F1E"/>
    <w:rsid w:val="00C042C8"/>
    <w:rsid w:val="00C17BD4"/>
    <w:rsid w:val="00C30F51"/>
    <w:rsid w:val="00C3351E"/>
    <w:rsid w:val="00C52B5E"/>
    <w:rsid w:val="00C64FC0"/>
    <w:rsid w:val="00C81D24"/>
    <w:rsid w:val="00CA6C58"/>
    <w:rsid w:val="00CD02A1"/>
    <w:rsid w:val="00CF78C7"/>
    <w:rsid w:val="00D030F1"/>
    <w:rsid w:val="00D31AC1"/>
    <w:rsid w:val="00D74DC1"/>
    <w:rsid w:val="00D90647"/>
    <w:rsid w:val="00DB65C1"/>
    <w:rsid w:val="00DB7157"/>
    <w:rsid w:val="00DD66A9"/>
    <w:rsid w:val="00DF45D5"/>
    <w:rsid w:val="00E008A5"/>
    <w:rsid w:val="00E17B9C"/>
    <w:rsid w:val="00E21EED"/>
    <w:rsid w:val="00E27E9F"/>
    <w:rsid w:val="00E354A6"/>
    <w:rsid w:val="00E41283"/>
    <w:rsid w:val="00E50997"/>
    <w:rsid w:val="00E50A0A"/>
    <w:rsid w:val="00E54513"/>
    <w:rsid w:val="00E73634"/>
    <w:rsid w:val="00E96270"/>
    <w:rsid w:val="00EB2311"/>
    <w:rsid w:val="00EE0C97"/>
    <w:rsid w:val="00EE0E48"/>
    <w:rsid w:val="00EE6B81"/>
    <w:rsid w:val="00EE79D3"/>
    <w:rsid w:val="00F57531"/>
    <w:rsid w:val="00F61102"/>
    <w:rsid w:val="00F7446A"/>
    <w:rsid w:val="00F74A36"/>
    <w:rsid w:val="00F765BE"/>
    <w:rsid w:val="00F92AF2"/>
    <w:rsid w:val="00F92B77"/>
    <w:rsid w:val="00FB6864"/>
    <w:rsid w:val="00FE438A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74D39"/>
  <w15:docId w15:val="{FB42726B-1DF0-4783-B9CC-98C6500D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6A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4A1215"/>
    <w:pPr>
      <w:spacing w:after="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1215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font">
    <w:name w:val="font"/>
    <w:basedOn w:val="Domylnaczcionkaakapitu"/>
    <w:rsid w:val="000811D8"/>
  </w:style>
  <w:style w:type="paragraph" w:styleId="NormalnyWeb">
    <w:name w:val="Normal (Web)"/>
    <w:basedOn w:val="Normalny"/>
    <w:uiPriority w:val="99"/>
    <w:unhideWhenUsed/>
    <w:rsid w:val="004300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6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6484"/>
    <w:rPr>
      <w:rFonts w:eastAsia="Times New Roman" w:cs="Times New Roman"/>
      <w:szCs w:val="24"/>
      <w:lang w:eastAsia="pl-PL"/>
    </w:rPr>
  </w:style>
  <w:style w:type="character" w:styleId="Hipercze">
    <w:name w:val="Hyperlink"/>
    <w:rsid w:val="00871D16"/>
    <w:rPr>
      <w:color w:val="6167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Burlewicz Paweł</dc:creator>
  <cp:lastModifiedBy>Busłowski Grzegorz</cp:lastModifiedBy>
  <cp:revision>4</cp:revision>
  <cp:lastPrinted>2021-04-07T13:32:00Z</cp:lastPrinted>
  <dcterms:created xsi:type="dcterms:W3CDTF">2021-04-07T13:32:00Z</dcterms:created>
  <dcterms:modified xsi:type="dcterms:W3CDTF">2021-04-07T13:32:00Z</dcterms:modified>
</cp:coreProperties>
</file>